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C452" w14:textId="59324443" w:rsidR="0027318E" w:rsidRDefault="0077576A" w:rsidP="0027318E">
      <w:pPr>
        <w:pStyle w:val="Title"/>
        <w:rPr>
          <w:rFonts w:ascii="Roboto" w:hAnsi="Roboto"/>
        </w:rPr>
      </w:pPr>
      <w:r w:rsidRPr="0077576A">
        <w:rPr>
          <w:rFonts w:ascii="Roboto" w:hAnsi="Roboto"/>
        </w:rPr>
        <w:t xml:space="preserve">16th International Symposium on </w:t>
      </w:r>
      <w:proofErr w:type="spellStart"/>
      <w:r w:rsidRPr="0077576A">
        <w:rPr>
          <w:rFonts w:ascii="Roboto" w:hAnsi="Roboto"/>
        </w:rPr>
        <w:t>Ecohydraulics</w:t>
      </w:r>
      <w:proofErr w:type="spellEnd"/>
      <w:r w:rsidRPr="0077576A">
        <w:rPr>
          <w:rFonts w:ascii="Roboto" w:hAnsi="Roboto"/>
        </w:rPr>
        <w:t xml:space="preserve"> </w:t>
      </w:r>
      <w:r w:rsidR="00A56619">
        <w:rPr>
          <w:rFonts w:ascii="Roboto" w:hAnsi="Roboto"/>
        </w:rPr>
        <w:t xml:space="preserve">- </w:t>
      </w:r>
    </w:p>
    <w:p w14:paraId="00478D7D" w14:textId="3E089E10" w:rsidR="00915690" w:rsidRPr="0027318E" w:rsidRDefault="00915690" w:rsidP="0027318E">
      <w:pPr>
        <w:pStyle w:val="Title"/>
        <w:rPr>
          <w:rFonts w:ascii="Roboto" w:hAnsi="Roboto"/>
        </w:rPr>
      </w:pPr>
      <w:r>
        <w:rPr>
          <w:rFonts w:ascii="Roboto" w:hAnsi="Roboto"/>
        </w:rPr>
        <w:t>Book of Extended Abstracts</w:t>
      </w:r>
    </w:p>
    <w:p w14:paraId="013D3807" w14:textId="77777777" w:rsidR="005E77B3" w:rsidRPr="0027318E" w:rsidRDefault="005E77B3" w:rsidP="005E77B3">
      <w:pPr>
        <w:pStyle w:val="Title"/>
        <w:rPr>
          <w:rFonts w:ascii="Roboto" w:hAnsi="Roboto"/>
        </w:rPr>
      </w:pPr>
    </w:p>
    <w:p w14:paraId="249B1BEB" w14:textId="77777777" w:rsidR="005E77B3" w:rsidRPr="0027318E" w:rsidRDefault="005E77B3" w:rsidP="005E77B3">
      <w:pPr>
        <w:pStyle w:val="Title"/>
        <w:rPr>
          <w:rFonts w:ascii="Roboto" w:hAnsi="Roboto"/>
        </w:rPr>
      </w:pPr>
    </w:p>
    <w:p w14:paraId="6D8AC2C3" w14:textId="77777777" w:rsidR="005E77B3" w:rsidRPr="0027318E" w:rsidRDefault="005E77B3" w:rsidP="005E77B3">
      <w:pPr>
        <w:pStyle w:val="Title"/>
        <w:rPr>
          <w:rFonts w:ascii="Roboto" w:hAnsi="Roboto"/>
          <w:color w:val="000000"/>
          <w:sz w:val="24"/>
        </w:rPr>
      </w:pPr>
      <w:r w:rsidRPr="0027318E">
        <w:rPr>
          <w:rFonts w:ascii="Roboto" w:hAnsi="Roboto"/>
        </w:rPr>
        <w:t>Copyright Transfer Agreement</w:t>
      </w:r>
    </w:p>
    <w:p w14:paraId="7F5EA79D" w14:textId="77777777" w:rsidR="005E77B3" w:rsidRPr="0027318E" w:rsidRDefault="005E77B3" w:rsidP="005E77B3">
      <w:pPr>
        <w:rPr>
          <w:rFonts w:ascii="Roboto" w:hAnsi="Roboto"/>
          <w:i/>
          <w:iCs/>
          <w:sz w:val="20"/>
        </w:rPr>
      </w:pPr>
    </w:p>
    <w:p w14:paraId="6D512280" w14:textId="77777777" w:rsidR="005E77B3" w:rsidRPr="0027318E" w:rsidRDefault="005E77B3" w:rsidP="005E77B3">
      <w:pPr>
        <w:rPr>
          <w:rFonts w:ascii="Roboto" w:hAnsi="Roboto"/>
          <w:i/>
          <w:iCs/>
          <w:sz w:val="20"/>
        </w:rPr>
      </w:pPr>
    </w:p>
    <w:p w14:paraId="5CA57B10" w14:textId="77777777" w:rsidR="005E77B3" w:rsidRPr="0027318E" w:rsidRDefault="005E77B3" w:rsidP="005E77B3">
      <w:pPr>
        <w:rPr>
          <w:rFonts w:ascii="Roboto" w:hAnsi="Roboto"/>
          <w:i/>
          <w:iCs/>
          <w:sz w:val="20"/>
        </w:rPr>
      </w:pPr>
      <w:proofErr w:type="gramStart"/>
      <w:r w:rsidRPr="0027318E">
        <w:rPr>
          <w:rFonts w:ascii="Roboto" w:hAnsi="Roboto"/>
          <w:i/>
          <w:iCs/>
          <w:sz w:val="20"/>
        </w:rPr>
        <w:t>Date:_</w:t>
      </w:r>
      <w:proofErr w:type="gramEnd"/>
      <w:r w:rsidRPr="0027318E">
        <w:rPr>
          <w:rFonts w:ascii="Roboto" w:hAnsi="Roboto"/>
          <w:i/>
          <w:iCs/>
          <w:sz w:val="20"/>
        </w:rPr>
        <w:t>____/____/________</w:t>
      </w:r>
    </w:p>
    <w:p w14:paraId="536F0AAD" w14:textId="77777777" w:rsidR="005E77B3" w:rsidRPr="0027318E" w:rsidRDefault="005E77B3" w:rsidP="005E77B3">
      <w:pPr>
        <w:rPr>
          <w:rFonts w:ascii="Roboto" w:hAnsi="Roboto"/>
          <w:i/>
          <w:iCs/>
          <w:sz w:val="20"/>
        </w:rPr>
      </w:pPr>
    </w:p>
    <w:p w14:paraId="65F95DF8" w14:textId="77777777" w:rsidR="005E77B3" w:rsidRPr="0027318E" w:rsidRDefault="005E77B3" w:rsidP="005E77B3">
      <w:pPr>
        <w:rPr>
          <w:rFonts w:ascii="Roboto" w:hAnsi="Roboto"/>
          <w:i/>
          <w:iCs/>
          <w:sz w:val="20"/>
        </w:rPr>
      </w:pPr>
      <w:r w:rsidRPr="0027318E">
        <w:rPr>
          <w:rFonts w:ascii="Roboto" w:hAnsi="Roboto"/>
          <w:i/>
          <w:iCs/>
          <w:sz w:val="20"/>
        </w:rPr>
        <w:t>Title of the contribution: _________________________________________________________</w:t>
      </w:r>
    </w:p>
    <w:p w14:paraId="2A96EC1B" w14:textId="77777777" w:rsidR="005E77B3" w:rsidRPr="0027318E" w:rsidRDefault="005E77B3" w:rsidP="005E77B3">
      <w:pPr>
        <w:rPr>
          <w:rFonts w:ascii="Roboto" w:hAnsi="Roboto"/>
          <w:i/>
          <w:iCs/>
          <w:sz w:val="20"/>
        </w:rPr>
      </w:pPr>
    </w:p>
    <w:p w14:paraId="7AEC88B1" w14:textId="77777777" w:rsidR="005E77B3" w:rsidRPr="0027318E" w:rsidRDefault="005E77B3" w:rsidP="005E77B3">
      <w:pPr>
        <w:rPr>
          <w:rFonts w:ascii="Roboto" w:hAnsi="Roboto"/>
          <w:i/>
          <w:iCs/>
          <w:sz w:val="20"/>
        </w:rPr>
      </w:pPr>
      <w:r w:rsidRPr="0027318E">
        <w:rPr>
          <w:rFonts w:ascii="Roboto" w:hAnsi="Roboto"/>
          <w:i/>
          <w:iCs/>
          <w:sz w:val="20"/>
        </w:rPr>
        <w:t>____________________________________________________________________________</w:t>
      </w:r>
    </w:p>
    <w:p w14:paraId="5F44FA0A" w14:textId="77777777" w:rsidR="005E77B3" w:rsidRPr="0027318E" w:rsidRDefault="005E77B3" w:rsidP="005E77B3">
      <w:pPr>
        <w:rPr>
          <w:rFonts w:ascii="Roboto" w:hAnsi="Roboto"/>
          <w:i/>
          <w:iCs/>
          <w:sz w:val="20"/>
        </w:rPr>
      </w:pPr>
    </w:p>
    <w:p w14:paraId="175C553D" w14:textId="600A2710" w:rsidR="005E77B3" w:rsidRPr="00291C71" w:rsidRDefault="005E77B3" w:rsidP="00026A30">
      <w:pPr>
        <w:jc w:val="both"/>
        <w:rPr>
          <w:rFonts w:ascii="Roboto" w:hAnsi="Roboto"/>
          <w:sz w:val="20"/>
        </w:rPr>
      </w:pPr>
      <w:r w:rsidRPr="00291C71">
        <w:rPr>
          <w:rFonts w:ascii="Roboto" w:hAnsi="Roboto"/>
          <w:sz w:val="20"/>
        </w:rPr>
        <w:t xml:space="preserve">In consideration of the International Association of </w:t>
      </w:r>
      <w:r w:rsidR="00322116">
        <w:rPr>
          <w:rFonts w:ascii="Roboto" w:hAnsi="Roboto"/>
          <w:sz w:val="20"/>
        </w:rPr>
        <w:t>Hydro-environment Engineering</w:t>
      </w:r>
      <w:r w:rsidRPr="00291C71">
        <w:rPr>
          <w:rFonts w:ascii="Roboto" w:hAnsi="Roboto"/>
          <w:sz w:val="20"/>
        </w:rPr>
        <w:t xml:space="preserve"> and Research (IAHR) the undersigned author transfer</w:t>
      </w:r>
      <w:r w:rsidR="004419BC">
        <w:rPr>
          <w:rFonts w:ascii="Roboto" w:hAnsi="Roboto"/>
          <w:sz w:val="20"/>
        </w:rPr>
        <w:t>s</w:t>
      </w:r>
      <w:r w:rsidRPr="00291C71">
        <w:rPr>
          <w:rFonts w:ascii="Roboto" w:hAnsi="Roboto"/>
          <w:sz w:val="20"/>
        </w:rPr>
        <w:t xml:space="preserve"> ownership of copyright, including the right to publish and distribute the work by any means, methods or processes whether now known or to be developed in the future, </w:t>
      </w:r>
      <w:r w:rsidR="00FA30D6" w:rsidRPr="00291C71">
        <w:rPr>
          <w:rFonts w:ascii="Roboto" w:hAnsi="Roboto"/>
          <w:sz w:val="20"/>
        </w:rPr>
        <w:t>to IAHR</w:t>
      </w:r>
      <w:r w:rsidRPr="00291C71">
        <w:rPr>
          <w:rFonts w:ascii="Roboto" w:hAnsi="Roboto"/>
          <w:sz w:val="20"/>
        </w:rPr>
        <w:t xml:space="preserve">.  </w:t>
      </w:r>
    </w:p>
    <w:p w14:paraId="20269565" w14:textId="785BB5B1" w:rsidR="005E77B3" w:rsidRPr="00291C71" w:rsidRDefault="005E77B3" w:rsidP="00026A30">
      <w:pPr>
        <w:jc w:val="both"/>
        <w:rPr>
          <w:rFonts w:ascii="Roboto" w:hAnsi="Roboto"/>
          <w:sz w:val="20"/>
        </w:rPr>
      </w:pPr>
      <w:r w:rsidRPr="00291C71">
        <w:rPr>
          <w:rFonts w:ascii="Roboto" w:hAnsi="Roboto"/>
          <w:sz w:val="20"/>
        </w:rPr>
        <w:t xml:space="preserve">The authors affirm that this submission is an original work and has not been published elsewhere in whole or in part, that this submission does not contain any material that is libellous, defamatory, or otherwise unlawful, and that this submission does not contain any material that invades the right of privacy or any proprietary right. The authors affirm that they have the right to assign copyright and that no portion of the copyright of this submission has been assigned previously. The authors further affirm that if this contribution contains any material that has been previously published, they have obtained permission for publication from the copyright. It is understood that the authors will not receive any royalty or any monetary compensation for transferring copyright ownership to the IAHR. </w:t>
      </w:r>
    </w:p>
    <w:p w14:paraId="7C34534C" w14:textId="3A0D2131" w:rsidR="005E77B3" w:rsidRPr="00291C71" w:rsidRDefault="009A623F" w:rsidP="00026A30">
      <w:pPr>
        <w:jc w:val="both"/>
        <w:rPr>
          <w:rFonts w:ascii="Roboto" w:hAnsi="Roboto"/>
          <w:sz w:val="20"/>
        </w:rPr>
      </w:pPr>
      <w:r w:rsidRPr="00291C71">
        <w:rPr>
          <w:rFonts w:ascii="Roboto" w:hAnsi="Roboto"/>
          <w:sz w:val="20"/>
        </w:rPr>
        <w:t>It is understood that</w:t>
      </w:r>
      <w:r w:rsidR="005E77B3" w:rsidRPr="00291C71">
        <w:rPr>
          <w:rFonts w:ascii="Roboto" w:hAnsi="Roboto"/>
          <w:sz w:val="20"/>
        </w:rPr>
        <w:t xml:space="preserve"> the signature of the </w:t>
      </w:r>
      <w:r w:rsidR="0077576A" w:rsidRPr="00291C71">
        <w:rPr>
          <w:rFonts w:ascii="Roboto" w:hAnsi="Roboto"/>
          <w:sz w:val="20"/>
        </w:rPr>
        <w:t>principal</w:t>
      </w:r>
      <w:r w:rsidR="005E77B3" w:rsidRPr="00291C71">
        <w:rPr>
          <w:rFonts w:ascii="Roboto" w:hAnsi="Roboto"/>
          <w:sz w:val="20"/>
        </w:rPr>
        <w:t xml:space="preserve"> author alone is acceptable in the confidence that he/she is signing on behalf of all the authors.</w:t>
      </w:r>
    </w:p>
    <w:p w14:paraId="24445FC1" w14:textId="79DD2982" w:rsidR="005E77B3" w:rsidRPr="00291C71" w:rsidRDefault="005E77B3" w:rsidP="00026A30">
      <w:pPr>
        <w:jc w:val="both"/>
        <w:rPr>
          <w:rFonts w:ascii="Roboto" w:hAnsi="Roboto"/>
          <w:sz w:val="20"/>
        </w:rPr>
      </w:pPr>
      <w:r w:rsidRPr="00291C71">
        <w:rPr>
          <w:rFonts w:ascii="Roboto" w:hAnsi="Roboto"/>
          <w:sz w:val="20"/>
        </w:rPr>
        <w:t>IAHR grants authors the right to use the submission for scholarly or educational purposes at no cost, provided that such use is not for profit and that the authors notify IAHR in writing of their intentions.</w:t>
      </w:r>
    </w:p>
    <w:p w14:paraId="6E1A4068" w14:textId="77777777" w:rsidR="005E77B3" w:rsidRPr="0027318E" w:rsidRDefault="005E77B3" w:rsidP="005E77B3">
      <w:pPr>
        <w:rPr>
          <w:rFonts w:ascii="Roboto" w:hAnsi="Roboto"/>
          <w:i/>
          <w:iCs/>
          <w:sz w:val="20"/>
        </w:rPr>
      </w:pPr>
      <w:r w:rsidRPr="0027318E">
        <w:rPr>
          <w:rFonts w:ascii="Roboto" w:hAnsi="Roboto"/>
          <w:i/>
          <w:iCs/>
          <w:sz w:val="20"/>
        </w:rPr>
        <w:tab/>
      </w:r>
    </w:p>
    <w:p w14:paraId="2FBAA6BC" w14:textId="77777777" w:rsidR="005E77B3" w:rsidRPr="0027318E" w:rsidRDefault="005E77B3" w:rsidP="001607A7">
      <w:pPr>
        <w:jc w:val="center"/>
        <w:rPr>
          <w:rFonts w:ascii="Roboto" w:hAnsi="Roboto"/>
          <w:color w:val="2F5496" w:themeColor="accent1" w:themeShade="BF"/>
          <w:sz w:val="24"/>
          <w:szCs w:val="24"/>
        </w:rPr>
      </w:pPr>
    </w:p>
    <w:p w14:paraId="17240BE5" w14:textId="77777777" w:rsidR="00FA30D6" w:rsidRDefault="00FA30D6" w:rsidP="00B31CB1">
      <w:pPr>
        <w:jc w:val="right"/>
        <w:rPr>
          <w:rFonts w:ascii="Roboto" w:hAnsi="Roboto" w:cs="Calibri"/>
          <w:color w:val="242424"/>
          <w:shd w:val="clear" w:color="auto" w:fill="FFFFFF"/>
        </w:rPr>
      </w:pPr>
    </w:p>
    <w:sectPr w:rsidR="00FA30D6">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A16E" w14:textId="77777777" w:rsidR="001E4459" w:rsidRDefault="001E4459" w:rsidP="009B0AD4">
      <w:pPr>
        <w:spacing w:after="0" w:line="240" w:lineRule="auto"/>
      </w:pPr>
      <w:r>
        <w:separator/>
      </w:r>
    </w:p>
  </w:endnote>
  <w:endnote w:type="continuationSeparator" w:id="0">
    <w:p w14:paraId="46375F02" w14:textId="77777777" w:rsidR="001E4459" w:rsidRDefault="001E4459" w:rsidP="009B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8F53" w14:textId="77777777" w:rsidR="00DB337B" w:rsidRDefault="00DB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3EE6" w14:textId="77777777" w:rsidR="00DB337B" w:rsidRDefault="00DB3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C29D" w14:textId="77777777" w:rsidR="00DB337B" w:rsidRDefault="00DB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9284F" w14:textId="77777777" w:rsidR="001E4459" w:rsidRDefault="001E4459" w:rsidP="009B0AD4">
      <w:pPr>
        <w:spacing w:after="0" w:line="240" w:lineRule="auto"/>
      </w:pPr>
      <w:r>
        <w:separator/>
      </w:r>
    </w:p>
  </w:footnote>
  <w:footnote w:type="continuationSeparator" w:id="0">
    <w:p w14:paraId="0C6CDAE9" w14:textId="77777777" w:rsidR="001E4459" w:rsidRDefault="001E4459" w:rsidP="009B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E7D2" w14:textId="77777777" w:rsidR="00DB337B" w:rsidRDefault="00DB3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DE59" w14:textId="68DB7099" w:rsidR="009B0AD4" w:rsidRDefault="00442974">
    <w:pPr>
      <w:pStyle w:val="Header"/>
    </w:pPr>
    <w:r>
      <w:rPr>
        <w:noProof/>
      </w:rPr>
      <w:drawing>
        <wp:inline distT="0" distB="0" distL="0" distR="0" wp14:anchorId="4A8379DA" wp14:editId="341269F6">
          <wp:extent cx="770262" cy="889200"/>
          <wp:effectExtent l="0" t="0" r="0" b="6350"/>
          <wp:docPr id="106672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24325"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tretch>
                    <a:fillRect/>
                  </a:stretch>
                </pic:blipFill>
                <pic:spPr bwMode="auto">
                  <a:xfrm>
                    <a:off x="0" y="0"/>
                    <a:ext cx="770262" cy="889200"/>
                  </a:xfrm>
                  <a:prstGeom prst="rect">
                    <a:avLst/>
                  </a:prstGeom>
                  <a:noFill/>
                  <a:ln>
                    <a:noFill/>
                  </a:ln>
                </pic:spPr>
              </pic:pic>
            </a:graphicData>
          </a:graphic>
        </wp:inline>
      </w:drawing>
    </w:r>
  </w:p>
  <w:p w14:paraId="389C8FFE" w14:textId="77777777" w:rsidR="009B0AD4" w:rsidRDefault="009B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BDB5" w14:textId="77777777" w:rsidR="00DB337B" w:rsidRDefault="00DB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951"/>
    <w:multiLevelType w:val="hybridMultilevel"/>
    <w:tmpl w:val="2D6616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DB273D"/>
    <w:multiLevelType w:val="multilevel"/>
    <w:tmpl w:val="2512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35C90"/>
    <w:multiLevelType w:val="hybridMultilevel"/>
    <w:tmpl w:val="ADF2CA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004C5A"/>
    <w:multiLevelType w:val="hybridMultilevel"/>
    <w:tmpl w:val="BD281E3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59EC6A2A"/>
    <w:multiLevelType w:val="multilevel"/>
    <w:tmpl w:val="1480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7664D5"/>
    <w:multiLevelType w:val="hybridMultilevel"/>
    <w:tmpl w:val="D5E689FC"/>
    <w:lvl w:ilvl="0" w:tplc="9DA8C2C2">
      <w:start w:val="1"/>
      <w:numFmt w:val="decimal"/>
      <w:lvlText w:val="%1."/>
      <w:lvlJc w:val="left"/>
      <w:pPr>
        <w:ind w:left="284" w:hanging="284"/>
      </w:pPr>
      <w:rPr>
        <w:rFonts w:hint="default"/>
        <w:color w:val="auto"/>
        <w:u w:color="2E74B5" w:themeColor="accent5"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E2198E"/>
    <w:multiLevelType w:val="hybridMultilevel"/>
    <w:tmpl w:val="FBD48160"/>
    <w:lvl w:ilvl="0" w:tplc="9DA8C2C2">
      <w:start w:val="1"/>
      <w:numFmt w:val="decimal"/>
      <w:lvlText w:val="%1."/>
      <w:lvlJc w:val="left"/>
      <w:pPr>
        <w:ind w:left="720" w:hanging="360"/>
      </w:pPr>
      <w:rPr>
        <w:rFonts w:hint="default"/>
        <w:color w:val="auto"/>
        <w:u w:color="2E74B5" w:themeColor="accent5"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6676715">
    <w:abstractNumId w:val="2"/>
  </w:num>
  <w:num w:numId="2" w16cid:durableId="382218870">
    <w:abstractNumId w:val="4"/>
  </w:num>
  <w:num w:numId="3" w16cid:durableId="1128008396">
    <w:abstractNumId w:val="1"/>
  </w:num>
  <w:num w:numId="4" w16cid:durableId="123236045">
    <w:abstractNumId w:val="0"/>
  </w:num>
  <w:num w:numId="5" w16cid:durableId="1474711515">
    <w:abstractNumId w:val="5"/>
  </w:num>
  <w:num w:numId="6" w16cid:durableId="299312180">
    <w:abstractNumId w:val="3"/>
  </w:num>
  <w:num w:numId="7" w16cid:durableId="1822499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A7"/>
    <w:rsid w:val="000054DF"/>
    <w:rsid w:val="000200E7"/>
    <w:rsid w:val="00026A30"/>
    <w:rsid w:val="000A2A93"/>
    <w:rsid w:val="000B1A2D"/>
    <w:rsid w:val="000C7C1C"/>
    <w:rsid w:val="00111BCC"/>
    <w:rsid w:val="00127E32"/>
    <w:rsid w:val="001607A7"/>
    <w:rsid w:val="00176A2A"/>
    <w:rsid w:val="00187825"/>
    <w:rsid w:val="001D4FE1"/>
    <w:rsid w:val="001E4459"/>
    <w:rsid w:val="001E5487"/>
    <w:rsid w:val="001F0A15"/>
    <w:rsid w:val="00202883"/>
    <w:rsid w:val="00203AF4"/>
    <w:rsid w:val="002253C2"/>
    <w:rsid w:val="0023381E"/>
    <w:rsid w:val="00237EB7"/>
    <w:rsid w:val="00252BCE"/>
    <w:rsid w:val="00263D19"/>
    <w:rsid w:val="0027318E"/>
    <w:rsid w:val="00291C71"/>
    <w:rsid w:val="002B390E"/>
    <w:rsid w:val="002B4398"/>
    <w:rsid w:val="002C2948"/>
    <w:rsid w:val="002E185E"/>
    <w:rsid w:val="00304D1F"/>
    <w:rsid w:val="003128E5"/>
    <w:rsid w:val="00314E6F"/>
    <w:rsid w:val="00322116"/>
    <w:rsid w:val="00341248"/>
    <w:rsid w:val="0034466E"/>
    <w:rsid w:val="00381424"/>
    <w:rsid w:val="003975EB"/>
    <w:rsid w:val="003E44BC"/>
    <w:rsid w:val="004003CF"/>
    <w:rsid w:val="00413860"/>
    <w:rsid w:val="004330CC"/>
    <w:rsid w:val="00435358"/>
    <w:rsid w:val="004419BC"/>
    <w:rsid w:val="00442974"/>
    <w:rsid w:val="00447D38"/>
    <w:rsid w:val="00453454"/>
    <w:rsid w:val="004573B8"/>
    <w:rsid w:val="004614CB"/>
    <w:rsid w:val="00470D72"/>
    <w:rsid w:val="00472B82"/>
    <w:rsid w:val="00477E20"/>
    <w:rsid w:val="00482144"/>
    <w:rsid w:val="004E2586"/>
    <w:rsid w:val="004E41EE"/>
    <w:rsid w:val="004E4E60"/>
    <w:rsid w:val="00522E7D"/>
    <w:rsid w:val="005476AD"/>
    <w:rsid w:val="00557DB6"/>
    <w:rsid w:val="00572F04"/>
    <w:rsid w:val="00593336"/>
    <w:rsid w:val="005B0BAB"/>
    <w:rsid w:val="005C0A93"/>
    <w:rsid w:val="005D6246"/>
    <w:rsid w:val="005E77B3"/>
    <w:rsid w:val="005F0777"/>
    <w:rsid w:val="005F7712"/>
    <w:rsid w:val="00615188"/>
    <w:rsid w:val="00621F68"/>
    <w:rsid w:val="0064206F"/>
    <w:rsid w:val="00654A64"/>
    <w:rsid w:val="006713A0"/>
    <w:rsid w:val="0067482B"/>
    <w:rsid w:val="00691A98"/>
    <w:rsid w:val="00691F9D"/>
    <w:rsid w:val="006A7775"/>
    <w:rsid w:val="006B1C39"/>
    <w:rsid w:val="006B2D0A"/>
    <w:rsid w:val="006B4F28"/>
    <w:rsid w:val="006D5F65"/>
    <w:rsid w:val="006F1ADF"/>
    <w:rsid w:val="007040FB"/>
    <w:rsid w:val="00704A21"/>
    <w:rsid w:val="00744ADA"/>
    <w:rsid w:val="00747207"/>
    <w:rsid w:val="00756CE9"/>
    <w:rsid w:val="00757C81"/>
    <w:rsid w:val="00772B74"/>
    <w:rsid w:val="00772F3C"/>
    <w:rsid w:val="0077576A"/>
    <w:rsid w:val="007A4AA0"/>
    <w:rsid w:val="007C639A"/>
    <w:rsid w:val="00812F6F"/>
    <w:rsid w:val="00825567"/>
    <w:rsid w:val="008350B9"/>
    <w:rsid w:val="0085613D"/>
    <w:rsid w:val="008A2B32"/>
    <w:rsid w:val="008D1480"/>
    <w:rsid w:val="008E21C5"/>
    <w:rsid w:val="008F5295"/>
    <w:rsid w:val="0090098A"/>
    <w:rsid w:val="00915690"/>
    <w:rsid w:val="00950813"/>
    <w:rsid w:val="00954360"/>
    <w:rsid w:val="009573B6"/>
    <w:rsid w:val="00994DB5"/>
    <w:rsid w:val="009A623F"/>
    <w:rsid w:val="009B0AD4"/>
    <w:rsid w:val="009B7014"/>
    <w:rsid w:val="009F43C1"/>
    <w:rsid w:val="00A56619"/>
    <w:rsid w:val="00AB3ABD"/>
    <w:rsid w:val="00AF1A51"/>
    <w:rsid w:val="00B2430C"/>
    <w:rsid w:val="00B31CB1"/>
    <w:rsid w:val="00B5298B"/>
    <w:rsid w:val="00BB62E9"/>
    <w:rsid w:val="00BD63C8"/>
    <w:rsid w:val="00BE3F03"/>
    <w:rsid w:val="00C37A6D"/>
    <w:rsid w:val="00C43FCF"/>
    <w:rsid w:val="00C713E9"/>
    <w:rsid w:val="00CB117B"/>
    <w:rsid w:val="00CD239D"/>
    <w:rsid w:val="00D458A1"/>
    <w:rsid w:val="00D52B8B"/>
    <w:rsid w:val="00D53857"/>
    <w:rsid w:val="00D56105"/>
    <w:rsid w:val="00D66F1D"/>
    <w:rsid w:val="00D9589B"/>
    <w:rsid w:val="00D9729A"/>
    <w:rsid w:val="00DB337B"/>
    <w:rsid w:val="00DC2938"/>
    <w:rsid w:val="00DE36BA"/>
    <w:rsid w:val="00E06E38"/>
    <w:rsid w:val="00E54AD1"/>
    <w:rsid w:val="00E65B26"/>
    <w:rsid w:val="00E83C3B"/>
    <w:rsid w:val="00E947B5"/>
    <w:rsid w:val="00E94DFD"/>
    <w:rsid w:val="00E965E2"/>
    <w:rsid w:val="00EB3FC6"/>
    <w:rsid w:val="00EC351A"/>
    <w:rsid w:val="00EF1080"/>
    <w:rsid w:val="00F208D7"/>
    <w:rsid w:val="00F33A36"/>
    <w:rsid w:val="00F47886"/>
    <w:rsid w:val="00F76540"/>
    <w:rsid w:val="00FA30D6"/>
    <w:rsid w:val="00FB2373"/>
    <w:rsid w:val="00FB2EC2"/>
    <w:rsid w:val="00FE3A1D"/>
    <w:rsid w:val="00FF29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8186"/>
  <w15:chartTrackingRefBased/>
  <w15:docId w15:val="{2C9DFA82-D41F-4643-A501-5C9C87AC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67"/>
    <w:pPr>
      <w:ind w:left="720"/>
      <w:contextualSpacing/>
    </w:pPr>
  </w:style>
  <w:style w:type="paragraph" w:customStyle="1" w:styleId="xmsolistparagraph">
    <w:name w:val="x_msolistparagraph"/>
    <w:basedOn w:val="Normal"/>
    <w:rsid w:val="004534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B1A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eGrid">
    <w:name w:val="Table Grid"/>
    <w:basedOn w:val="TableNormal"/>
    <w:uiPriority w:val="39"/>
    <w:rsid w:val="0070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014"/>
    <w:rPr>
      <w:color w:val="0563C1" w:themeColor="hyperlink"/>
      <w:u w:val="single"/>
    </w:rPr>
  </w:style>
  <w:style w:type="character" w:styleId="UnresolvedMention">
    <w:name w:val="Unresolved Mention"/>
    <w:basedOn w:val="DefaultParagraphFont"/>
    <w:uiPriority w:val="99"/>
    <w:semiHidden/>
    <w:unhideWhenUsed/>
    <w:rsid w:val="009B7014"/>
    <w:rPr>
      <w:color w:val="605E5C"/>
      <w:shd w:val="clear" w:color="auto" w:fill="E1DFDD"/>
    </w:rPr>
  </w:style>
  <w:style w:type="paragraph" w:styleId="Header">
    <w:name w:val="header"/>
    <w:basedOn w:val="Normal"/>
    <w:link w:val="HeaderChar"/>
    <w:uiPriority w:val="99"/>
    <w:unhideWhenUsed/>
    <w:rsid w:val="009B0AD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B0AD4"/>
    <w:rPr>
      <w:lang w:val="en-GB"/>
    </w:rPr>
  </w:style>
  <w:style w:type="paragraph" w:styleId="Footer">
    <w:name w:val="footer"/>
    <w:basedOn w:val="Normal"/>
    <w:link w:val="FooterChar"/>
    <w:uiPriority w:val="99"/>
    <w:unhideWhenUsed/>
    <w:rsid w:val="009B0AD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B0AD4"/>
    <w:rPr>
      <w:lang w:val="en-GB"/>
    </w:rPr>
  </w:style>
  <w:style w:type="paragraph" w:styleId="Title">
    <w:name w:val="Title"/>
    <w:basedOn w:val="Normal"/>
    <w:link w:val="TitleChar"/>
    <w:qFormat/>
    <w:rsid w:val="005E77B3"/>
    <w:pPr>
      <w:spacing w:after="0" w:line="240" w:lineRule="auto"/>
      <w:jc w:val="center"/>
    </w:pPr>
    <w:rPr>
      <w:rFonts w:ascii="Arial" w:eastAsia="Times New Roman" w:hAnsi="Arial" w:cs="Times New Roman"/>
      <w:kern w:val="32"/>
      <w:sz w:val="28"/>
      <w:szCs w:val="32"/>
      <w:lang w:eastAsia="es-ES"/>
    </w:rPr>
  </w:style>
  <w:style w:type="character" w:customStyle="1" w:styleId="TitleChar">
    <w:name w:val="Title Char"/>
    <w:basedOn w:val="DefaultParagraphFont"/>
    <w:link w:val="Title"/>
    <w:rsid w:val="005E77B3"/>
    <w:rPr>
      <w:rFonts w:ascii="Arial" w:eastAsia="Times New Roman" w:hAnsi="Arial" w:cs="Times New Roman"/>
      <w:kern w:val="32"/>
      <w:sz w:val="28"/>
      <w:szCs w:val="32"/>
      <w:lang w:val="en-GB" w:eastAsia="es-ES"/>
    </w:rPr>
  </w:style>
  <w:style w:type="character" w:customStyle="1" w:styleId="grorgboldcopy1">
    <w:name w:val="grorgboldcopy1"/>
    <w:basedOn w:val="DefaultParagraphFont"/>
    <w:rsid w:val="005E77B3"/>
    <w:rPr>
      <w:rFonts w:ascii="Arial" w:hAnsi="Arial" w:hint="default"/>
      <w:b/>
      <w:bCs/>
      <w:i w:val="0"/>
      <w:iCs w:val="0"/>
      <w:color w:val="FF66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70379">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7980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3B6C81CEC5841B0EEA5BC81995F75" ma:contentTypeVersion="13" ma:contentTypeDescription="Create a new document." ma:contentTypeScope="" ma:versionID="2b31547cba9a4a873b132cca1c73fa1d">
  <xsd:schema xmlns:xsd="http://www.w3.org/2001/XMLSchema" xmlns:xs="http://www.w3.org/2001/XMLSchema" xmlns:p="http://schemas.microsoft.com/office/2006/metadata/properties" xmlns:ns2="b0bef97a-a882-4fa0-9ba4-f03acd83cd1b" xmlns:ns3="89eaf6b9-94f3-4cba-9d98-9811b90eb922" targetNamespace="http://schemas.microsoft.com/office/2006/metadata/properties" ma:root="true" ma:fieldsID="a2b0a1d80155cde9c0294f16d1f4e23a" ns2:_="" ns3:_="">
    <xsd:import namespace="b0bef97a-a882-4fa0-9ba4-f03acd83cd1b"/>
    <xsd:import namespace="89eaf6b9-94f3-4cba-9d98-9811b90eb9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ef97a-a882-4fa0-9ba4-f03acd83c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21fbda-75be-4c33-b0c8-319ad1a563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af6b9-94f3-4cba-9d98-9811b90eb9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c2e28a-c06f-4b43-b793-e1d4647aeb5b}" ma:internalName="TaxCatchAll" ma:showField="CatchAllData" ma:web="89eaf6b9-94f3-4cba-9d98-9811b90e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eaf6b9-94f3-4cba-9d98-9811b90eb922" xsi:nil="true"/>
    <lcf76f155ced4ddcb4097134ff3c332f xmlns="b0bef97a-a882-4fa0-9ba4-f03acd83cd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06CA38-D14C-4BA7-B47B-AC8F08239405}"/>
</file>

<file path=customXml/itemProps2.xml><?xml version="1.0" encoding="utf-8"?>
<ds:datastoreItem xmlns:ds="http://schemas.openxmlformats.org/officeDocument/2006/customXml" ds:itemID="{D474E7EE-353F-41B5-9863-E880CAE0179A}">
  <ds:schemaRefs>
    <ds:schemaRef ds:uri="http://schemas.microsoft.com/sharepoint/v3/contenttype/forms"/>
  </ds:schemaRefs>
</ds:datastoreItem>
</file>

<file path=customXml/itemProps3.xml><?xml version="1.0" encoding="utf-8"?>
<ds:datastoreItem xmlns:ds="http://schemas.openxmlformats.org/officeDocument/2006/customXml" ds:itemID="{D2733A3D-7992-4EAA-9D6F-2C5A59FFA854}">
  <ds:schemaRefs>
    <ds:schemaRef ds:uri="http://schemas.openxmlformats.org/officeDocument/2006/bibliography"/>
  </ds:schemaRefs>
</ds:datastoreItem>
</file>

<file path=customXml/itemProps4.xml><?xml version="1.0" encoding="utf-8"?>
<ds:datastoreItem xmlns:ds="http://schemas.openxmlformats.org/officeDocument/2006/customXml" ds:itemID="{7B1D316F-EAB4-40CD-BA7A-7B10046CEC72}">
  <ds:schemaRefs>
    <ds:schemaRef ds:uri="http://schemas.microsoft.com/office/2006/metadata/properties"/>
    <ds:schemaRef ds:uri="http://schemas.microsoft.com/office/infopath/2007/PartnerControls"/>
    <ds:schemaRef ds:uri="00346d77-25f8-483e-ae25-25882f727c1a"/>
    <ds:schemaRef ds:uri="281ba583-ac1d-4ec0-82a6-449e4520eb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Estíbaliz Serrano</dc:creator>
  <cp:keywords/>
  <dc:description/>
  <cp:lastModifiedBy>Christophe Reymond</cp:lastModifiedBy>
  <cp:revision>21</cp:revision>
  <cp:lastPrinted>2022-11-18T13:00:00Z</cp:lastPrinted>
  <dcterms:created xsi:type="dcterms:W3CDTF">2023-05-11T10:38:00Z</dcterms:created>
  <dcterms:modified xsi:type="dcterms:W3CDTF">2025-06-11T11:29:00Z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0x010100C993B6C81CEC5841B0EEA5BC81995F75</vt:lpwstr>
  </property>
  <property fmtid="{D5CDD505-2E9C-101B-9397-08002B2CF9AE}" pid="3" name="MediaServiceImageTags">
    <vt:lpwstr/>
  </property>
</Properties>
</file>